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E203" w14:textId="031A02F1" w:rsidR="003508C0" w:rsidRPr="00363287" w:rsidRDefault="001C1215" w:rsidP="001C1215">
      <w:pPr>
        <w:jc w:val="center"/>
        <w:rPr>
          <w:rFonts w:ascii="Trebuchet MS" w:hAnsi="Trebuchet MS"/>
          <w:b/>
          <w:bCs/>
          <w:u w:val="single"/>
        </w:rPr>
      </w:pPr>
      <w:r>
        <w:rPr>
          <w:rFonts w:ascii="Trebuchet MS" w:hAnsi="Trebuchet MS"/>
          <w:b/>
          <w:bCs/>
          <w:u w:val="single"/>
        </w:rPr>
        <w:t xml:space="preserve">HOW TO </w:t>
      </w:r>
      <w:r w:rsidR="003508C0">
        <w:rPr>
          <w:rFonts w:ascii="Trebuchet MS" w:hAnsi="Trebuchet MS"/>
          <w:b/>
          <w:bCs/>
          <w:u w:val="single"/>
        </w:rPr>
        <w:t>ADD STAFF</w:t>
      </w:r>
      <w:r>
        <w:rPr>
          <w:rFonts w:ascii="Trebuchet MS" w:hAnsi="Trebuchet MS"/>
          <w:b/>
          <w:bCs/>
          <w:u w:val="single"/>
        </w:rPr>
        <w:t xml:space="preserve"> on YOUTHPROGRAMS.SYR.EDU</w:t>
      </w:r>
      <w:r w:rsidR="003508C0">
        <w:rPr>
          <w:rFonts w:ascii="Trebuchet MS" w:hAnsi="Trebuchet MS"/>
          <w:b/>
          <w:bCs/>
          <w:u w:val="single"/>
        </w:rPr>
        <w:t>:</w:t>
      </w:r>
    </w:p>
    <w:p w14:paraId="44C56A27" w14:textId="77777777" w:rsidR="003508C0" w:rsidRDefault="003508C0" w:rsidP="003508C0">
      <w:pPr>
        <w:rPr>
          <w:rFonts w:ascii="Trebuchet MS" w:hAnsi="Trebuchet MS"/>
        </w:rPr>
      </w:pPr>
    </w:p>
    <w:p w14:paraId="64862492" w14:textId="3288EAD9" w:rsidR="003508C0" w:rsidRDefault="001C1215" w:rsidP="003508C0">
      <w:pPr>
        <w:rPr>
          <w:rFonts w:ascii="Trebuchet MS" w:hAnsi="Trebuchet MS"/>
          <w:sz w:val="22"/>
          <w:szCs w:val="22"/>
        </w:rPr>
      </w:pPr>
      <w:r>
        <w:rPr>
          <w:rFonts w:ascii="Trebuchet MS" w:hAnsi="Trebuchet MS"/>
        </w:rPr>
        <w:t xml:space="preserve">After </w:t>
      </w:r>
      <w:r w:rsidR="003508C0">
        <w:rPr>
          <w:rFonts w:ascii="Trebuchet MS" w:hAnsi="Trebuchet MS"/>
        </w:rPr>
        <w:t xml:space="preserve">you register the program, you will be able to </w:t>
      </w:r>
      <w:r>
        <w:rPr>
          <w:rFonts w:ascii="Trebuchet MS" w:hAnsi="Trebuchet MS"/>
        </w:rPr>
        <w:t xml:space="preserve">log-in and </w:t>
      </w:r>
      <w:r w:rsidR="003508C0">
        <w:rPr>
          <w:rFonts w:ascii="Trebuchet MS" w:hAnsi="Trebuchet MS"/>
        </w:rPr>
        <w:t>go to the home screen and click on “Staff” in the body of the website:</w:t>
      </w:r>
    </w:p>
    <w:p w14:paraId="5F5454A2" w14:textId="77777777" w:rsidR="00A567F6" w:rsidRDefault="00A567F6" w:rsidP="003508C0">
      <w:pPr>
        <w:rPr>
          <w:noProof/>
        </w:rPr>
      </w:pPr>
    </w:p>
    <w:p w14:paraId="0935DD0B" w14:textId="650A8319" w:rsidR="003508C0" w:rsidRDefault="003508C0" w:rsidP="003508C0">
      <w:pPr>
        <w:rPr>
          <w:rFonts w:ascii="Trebuchet MS" w:hAnsi="Trebuchet MS"/>
        </w:rPr>
      </w:pPr>
      <w:r>
        <w:rPr>
          <w:noProof/>
        </w:rPr>
        <w:drawing>
          <wp:inline distT="0" distB="0" distL="0" distR="0" wp14:anchorId="611923B0" wp14:editId="3B05B556">
            <wp:extent cx="6858000" cy="2257425"/>
            <wp:effectExtent l="0" t="0" r="0" b="9525"/>
            <wp:docPr id="1" name="Picture 1" descr="A screenshot of where where the user should click to get to the page where they can enroll staff in th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
                      <a:extLst>
                        <a:ext uri="{28A0092B-C50C-407E-A947-70E740481C1C}">
                          <a14:useLocalDpi xmlns:a14="http://schemas.microsoft.com/office/drawing/2010/main" val="0"/>
                        </a:ext>
                      </a:extLst>
                    </a:blip>
                    <a:srcRect b="42892"/>
                    <a:stretch/>
                  </pic:blipFill>
                  <pic:spPr bwMode="auto">
                    <a:xfrm>
                      <a:off x="0" y="0"/>
                      <a:ext cx="6858000" cy="2257425"/>
                    </a:xfrm>
                    <a:prstGeom prst="rect">
                      <a:avLst/>
                    </a:prstGeom>
                    <a:noFill/>
                    <a:ln>
                      <a:noFill/>
                    </a:ln>
                    <a:extLst>
                      <a:ext uri="{53640926-AAD7-44D8-BBD7-CCE9431645EC}">
                        <a14:shadowObscured xmlns:a14="http://schemas.microsoft.com/office/drawing/2010/main"/>
                      </a:ext>
                    </a:extLst>
                  </pic:spPr>
                </pic:pic>
              </a:graphicData>
            </a:graphic>
          </wp:inline>
        </w:drawing>
      </w:r>
    </w:p>
    <w:p w14:paraId="726DA6F7" w14:textId="77777777" w:rsidR="003508C0" w:rsidRDefault="003508C0" w:rsidP="003508C0">
      <w:pPr>
        <w:rPr>
          <w:rFonts w:ascii="Trebuchet MS" w:hAnsi="Trebuchet MS"/>
        </w:rPr>
      </w:pPr>
    </w:p>
    <w:p w14:paraId="73AB45DE" w14:textId="1B8393EC" w:rsidR="003508C0" w:rsidRDefault="003508C0" w:rsidP="003508C0">
      <w:pPr>
        <w:rPr>
          <w:rFonts w:ascii="Trebuchet MS" w:hAnsi="Trebuchet MS"/>
        </w:rPr>
      </w:pPr>
      <w:r>
        <w:rPr>
          <w:rFonts w:ascii="Trebuchet MS" w:hAnsi="Trebuchet MS"/>
        </w:rPr>
        <w:t>When you click on that staff button circled</w:t>
      </w:r>
      <w:r w:rsidR="001C1215">
        <w:rPr>
          <w:rFonts w:ascii="Trebuchet MS" w:hAnsi="Trebuchet MS"/>
        </w:rPr>
        <w:t xml:space="preserve"> above</w:t>
      </w:r>
      <w:r>
        <w:rPr>
          <w:rFonts w:ascii="Trebuchet MS" w:hAnsi="Trebuchet MS"/>
        </w:rPr>
        <w:t>, you will see the following page</w:t>
      </w:r>
      <w:r w:rsidR="001C1215">
        <w:rPr>
          <w:rFonts w:ascii="Trebuchet MS" w:hAnsi="Trebuchet MS"/>
        </w:rPr>
        <w:t xml:space="preserve"> (whereas the title “TEST EVENT” will be your program title)</w:t>
      </w:r>
      <w:r w:rsidR="00A567F6">
        <w:rPr>
          <w:rFonts w:ascii="Trebuchet MS" w:hAnsi="Trebuchet MS"/>
        </w:rPr>
        <w:t xml:space="preserve">. </w:t>
      </w:r>
      <w:r w:rsidR="00A567F6" w:rsidRPr="00A567F6">
        <w:rPr>
          <w:rFonts w:ascii="Trebuchet MS" w:hAnsi="Trebuchet MS"/>
        </w:rPr>
        <w:t>Please note email addresses are redacted for this tutorial, but they will appear on your page</w:t>
      </w:r>
      <w:r>
        <w:rPr>
          <w:rFonts w:ascii="Trebuchet MS" w:hAnsi="Trebuchet MS"/>
        </w:rPr>
        <w:t>:</w:t>
      </w:r>
    </w:p>
    <w:p w14:paraId="0CA44479" w14:textId="77777777" w:rsidR="003508C0" w:rsidRDefault="003508C0" w:rsidP="003508C0">
      <w:pPr>
        <w:rPr>
          <w:rFonts w:ascii="Trebuchet MS" w:hAnsi="Trebuchet MS"/>
        </w:rPr>
      </w:pPr>
    </w:p>
    <w:p w14:paraId="14E37BF3" w14:textId="77777777" w:rsidR="003508C0" w:rsidRDefault="003508C0" w:rsidP="003508C0">
      <w:pPr>
        <w:rPr>
          <w:rFonts w:ascii="Trebuchet MS" w:hAnsi="Trebuchet MS"/>
        </w:rPr>
      </w:pPr>
      <w:r>
        <w:rPr>
          <w:rFonts w:ascii="Trebuchet MS" w:hAnsi="Trebuchet MS"/>
          <w:noProof/>
        </w:rPr>
        <w:drawing>
          <wp:inline distT="0" distB="0" distL="0" distR="0" wp14:anchorId="335720B9" wp14:editId="56D683CF">
            <wp:extent cx="6502923" cy="378852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roll Staff screensh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02923" cy="3788524"/>
                    </a:xfrm>
                    <a:prstGeom prst="rect">
                      <a:avLst/>
                    </a:prstGeom>
                  </pic:spPr>
                </pic:pic>
              </a:graphicData>
            </a:graphic>
          </wp:inline>
        </w:drawing>
      </w:r>
    </w:p>
    <w:p w14:paraId="7616D046" w14:textId="77777777" w:rsidR="003508C0" w:rsidRDefault="003508C0" w:rsidP="003508C0">
      <w:pPr>
        <w:rPr>
          <w:rFonts w:ascii="Trebuchet MS" w:hAnsi="Trebuchet MS"/>
        </w:rPr>
      </w:pPr>
    </w:p>
    <w:p w14:paraId="1AC85FAD" w14:textId="77777777" w:rsidR="001C1215" w:rsidRPr="00A567F6" w:rsidRDefault="003508C0" w:rsidP="00A567F6">
      <w:pPr>
        <w:rPr>
          <w:rFonts w:ascii="Trebuchet MS" w:hAnsi="Trebuchet MS"/>
        </w:rPr>
      </w:pPr>
      <w:r w:rsidRPr="00A567F6">
        <w:rPr>
          <w:rFonts w:ascii="Trebuchet MS" w:hAnsi="Trebuchet MS"/>
        </w:rPr>
        <w:t>From here, use “CTRL</w:t>
      </w:r>
      <w:r w:rsidR="001C1215" w:rsidRPr="00A567F6">
        <w:rPr>
          <w:rFonts w:ascii="Trebuchet MS" w:hAnsi="Trebuchet MS"/>
        </w:rPr>
        <w:t>+</w:t>
      </w:r>
      <w:r w:rsidRPr="00A567F6">
        <w:rPr>
          <w:rFonts w:ascii="Trebuchet MS" w:hAnsi="Trebuchet MS"/>
        </w:rPr>
        <w:t xml:space="preserve">F” to </w:t>
      </w:r>
      <w:r w:rsidR="001C1215" w:rsidRPr="00A567F6">
        <w:rPr>
          <w:rFonts w:ascii="Trebuchet MS" w:hAnsi="Trebuchet MS"/>
        </w:rPr>
        <w:t>locate</w:t>
      </w:r>
      <w:r w:rsidRPr="00A567F6">
        <w:rPr>
          <w:rFonts w:ascii="Trebuchet MS" w:hAnsi="Trebuchet MS"/>
        </w:rPr>
        <w:t xml:space="preserve"> your staff in the </w:t>
      </w:r>
      <w:r w:rsidR="001C1215" w:rsidRPr="00A567F6">
        <w:rPr>
          <w:rFonts w:ascii="Trebuchet MS" w:hAnsi="Trebuchet MS"/>
        </w:rPr>
        <w:t>AVAILABLE</w:t>
      </w:r>
      <w:r w:rsidRPr="00A567F6">
        <w:rPr>
          <w:rFonts w:ascii="Trebuchet MS" w:hAnsi="Trebuchet MS"/>
        </w:rPr>
        <w:t xml:space="preserve"> column and see if anyone is already part of the database of users. </w:t>
      </w:r>
    </w:p>
    <w:p w14:paraId="6F5F669C" w14:textId="77777777" w:rsidR="00A567F6" w:rsidRDefault="00A567F6" w:rsidP="00A567F6">
      <w:pPr>
        <w:pStyle w:val="ListParagraph"/>
        <w:numPr>
          <w:ilvl w:val="0"/>
          <w:numId w:val="4"/>
        </w:numPr>
        <w:rPr>
          <w:rFonts w:ascii="Trebuchet MS" w:hAnsi="Trebuchet MS"/>
        </w:rPr>
      </w:pPr>
      <w:r w:rsidRPr="00A567F6">
        <w:rPr>
          <w:rFonts w:ascii="Trebuchet MS" w:hAnsi="Trebuchet MS"/>
        </w:rPr>
        <w:t>If you </w:t>
      </w:r>
      <w:proofErr w:type="gramStart"/>
      <w:r w:rsidRPr="00A567F6">
        <w:rPr>
          <w:rFonts w:ascii="Trebuchet MS" w:hAnsi="Trebuchet MS"/>
        </w:rPr>
        <w:t>ARE ABLE to</w:t>
      </w:r>
      <w:proofErr w:type="gramEnd"/>
      <w:r w:rsidRPr="00A567F6">
        <w:rPr>
          <w:rFonts w:ascii="Trebuchet MS" w:hAnsi="Trebuchet MS"/>
        </w:rPr>
        <w:t xml:space="preserve"> locate your staff/volunteers in the AVAILABLE column:</w:t>
      </w:r>
    </w:p>
    <w:p w14:paraId="18959B42" w14:textId="77777777" w:rsidR="00A567F6" w:rsidRDefault="00A567F6" w:rsidP="00A567F6">
      <w:pPr>
        <w:pStyle w:val="ListParagraph"/>
        <w:numPr>
          <w:ilvl w:val="1"/>
          <w:numId w:val="4"/>
        </w:numPr>
        <w:rPr>
          <w:rFonts w:ascii="Trebuchet MS" w:hAnsi="Trebuchet MS"/>
        </w:rPr>
      </w:pPr>
      <w:r w:rsidRPr="00A567F6">
        <w:rPr>
          <w:rFonts w:ascii="Trebuchet MS" w:hAnsi="Trebuchet MS"/>
        </w:rPr>
        <w:t xml:space="preserve">Select the name and click the “&gt;&gt;” button to move over to the ENROLLED </w:t>
      </w:r>
      <w:proofErr w:type="gramStart"/>
      <w:r w:rsidRPr="00A567F6">
        <w:rPr>
          <w:rFonts w:ascii="Trebuchet MS" w:hAnsi="Trebuchet MS"/>
        </w:rPr>
        <w:t>column .</w:t>
      </w:r>
      <w:proofErr w:type="gramEnd"/>
      <w:r w:rsidRPr="00A567F6">
        <w:rPr>
          <w:rFonts w:ascii="Trebuchet MS" w:hAnsi="Trebuchet MS"/>
        </w:rPr>
        <w:t xml:space="preserve"> Do this for all staff/volunteers you </w:t>
      </w:r>
      <w:proofErr w:type="gramStart"/>
      <w:r w:rsidRPr="00A567F6">
        <w:rPr>
          <w:rFonts w:ascii="Trebuchet MS" w:hAnsi="Trebuchet MS"/>
        </w:rPr>
        <w:t>are able to</w:t>
      </w:r>
      <w:proofErr w:type="gramEnd"/>
      <w:r w:rsidRPr="00A567F6">
        <w:rPr>
          <w:rFonts w:ascii="Trebuchet MS" w:hAnsi="Trebuchet MS"/>
        </w:rPr>
        <w:t xml:space="preserve"> locate.</w:t>
      </w:r>
    </w:p>
    <w:p w14:paraId="59B233DD" w14:textId="77777777" w:rsidR="00A567F6" w:rsidRDefault="00A567F6" w:rsidP="00A567F6">
      <w:pPr>
        <w:pStyle w:val="ListParagraph"/>
        <w:numPr>
          <w:ilvl w:val="1"/>
          <w:numId w:val="4"/>
        </w:numPr>
        <w:rPr>
          <w:rFonts w:ascii="Trebuchet MS" w:hAnsi="Trebuchet MS"/>
        </w:rPr>
      </w:pPr>
      <w:r w:rsidRPr="00A567F6">
        <w:rPr>
          <w:rFonts w:ascii="Trebuchet MS" w:hAnsi="Trebuchet MS"/>
        </w:rPr>
        <w:lastRenderedPageBreak/>
        <w:t xml:space="preserve">When finished moving the staff found in the AVAILABLE column into the ENROLLED column, do not forget to click the blue ‘submit’ button. If you are successful, there will be a green box at the top of the page that </w:t>
      </w:r>
      <w:proofErr w:type="gramStart"/>
      <w:r w:rsidRPr="00A567F6">
        <w:rPr>
          <w:rFonts w:ascii="Trebuchet MS" w:hAnsi="Trebuchet MS"/>
        </w:rPr>
        <w:t>says</w:t>
      </w:r>
      <w:proofErr w:type="gramEnd"/>
      <w:r w:rsidRPr="00A567F6">
        <w:rPr>
          <w:rFonts w:ascii="Trebuchet MS" w:hAnsi="Trebuchet MS"/>
        </w:rPr>
        <w:t xml:space="preserve"> “Changes Saved.”</w:t>
      </w:r>
    </w:p>
    <w:p w14:paraId="20FF24C2" w14:textId="77777777" w:rsidR="00A567F6" w:rsidRDefault="00A567F6" w:rsidP="00A567F6">
      <w:pPr>
        <w:pStyle w:val="ListParagraph"/>
        <w:numPr>
          <w:ilvl w:val="1"/>
          <w:numId w:val="4"/>
        </w:numPr>
        <w:rPr>
          <w:rFonts w:ascii="Trebuchet MS" w:hAnsi="Trebuchet MS"/>
        </w:rPr>
      </w:pPr>
      <w:r w:rsidRPr="00A567F6">
        <w:rPr>
          <w:rFonts w:ascii="Trebuchet MS" w:hAnsi="Trebuchet MS"/>
        </w:rPr>
        <w:t>After you have saved changes, click on the "Add Edit Program Staff/Volunteers" area in the black toolbar.</w:t>
      </w:r>
    </w:p>
    <w:p w14:paraId="4E2FDB10" w14:textId="77777777" w:rsidR="00A567F6" w:rsidRDefault="00A567F6" w:rsidP="00A567F6">
      <w:pPr>
        <w:pStyle w:val="ListParagraph"/>
        <w:numPr>
          <w:ilvl w:val="1"/>
          <w:numId w:val="4"/>
        </w:numPr>
        <w:rPr>
          <w:rFonts w:ascii="Trebuchet MS" w:hAnsi="Trebuchet MS"/>
        </w:rPr>
      </w:pPr>
      <w:r w:rsidRPr="00A567F6">
        <w:rPr>
          <w:rFonts w:ascii="Trebuchet MS" w:hAnsi="Trebuchet MS"/>
        </w:rPr>
        <w:t>Locate the staff you've just added in the body of the website, and if their training is out of date, click on their specific email address in the RE-SEND EMAIL column.  The link is denoted by blue, underlined text, and is populated based on each unique user. This sends a notification email directly to that person letting them know they will need to take the training.  Only do this if their training needs to be updated.</w:t>
      </w:r>
    </w:p>
    <w:p w14:paraId="7EAD6EE4" w14:textId="77777777" w:rsidR="00A567F6" w:rsidRDefault="00A567F6" w:rsidP="00A567F6">
      <w:pPr>
        <w:rPr>
          <w:rFonts w:ascii="Trebuchet MS" w:hAnsi="Trebuchet MS"/>
        </w:rPr>
      </w:pPr>
    </w:p>
    <w:p w14:paraId="3403BE73" w14:textId="77777777" w:rsidR="00A567F6" w:rsidRDefault="00A567F6" w:rsidP="00A567F6">
      <w:pPr>
        <w:pStyle w:val="ListParagraph"/>
        <w:numPr>
          <w:ilvl w:val="0"/>
          <w:numId w:val="4"/>
        </w:numPr>
        <w:rPr>
          <w:rFonts w:ascii="Trebuchet MS" w:hAnsi="Trebuchet MS"/>
        </w:rPr>
      </w:pPr>
      <w:r w:rsidRPr="00A567F6">
        <w:rPr>
          <w:rFonts w:ascii="Trebuchet MS" w:hAnsi="Trebuchet MS"/>
        </w:rPr>
        <w:t xml:space="preserve">If you ARE NOT ABLE to locate some or </w:t>
      </w:r>
      <w:proofErr w:type="gramStart"/>
      <w:r w:rsidRPr="00A567F6">
        <w:rPr>
          <w:rFonts w:ascii="Trebuchet MS" w:hAnsi="Trebuchet MS"/>
        </w:rPr>
        <w:t>all of</w:t>
      </w:r>
      <w:proofErr w:type="gramEnd"/>
      <w:r w:rsidRPr="00A567F6">
        <w:rPr>
          <w:rFonts w:ascii="Trebuchet MS" w:hAnsi="Trebuchet MS"/>
        </w:rPr>
        <w:t xml:space="preserve"> your staff/volunteers in the AVAILABLE column:</w:t>
      </w:r>
    </w:p>
    <w:p w14:paraId="5EA3E659" w14:textId="77777777" w:rsidR="00A567F6" w:rsidRDefault="00A567F6" w:rsidP="00A567F6">
      <w:pPr>
        <w:pStyle w:val="ListParagraph"/>
        <w:numPr>
          <w:ilvl w:val="1"/>
          <w:numId w:val="4"/>
        </w:numPr>
        <w:rPr>
          <w:rFonts w:ascii="Trebuchet MS" w:hAnsi="Trebuchet MS"/>
        </w:rPr>
      </w:pPr>
      <w:r w:rsidRPr="00A567F6">
        <w:rPr>
          <w:rFonts w:ascii="Trebuchet MS" w:hAnsi="Trebuchet MS"/>
        </w:rPr>
        <w:t>Click on the “Add/Edit Program Staff/Volunteers” on the black toolbar.</w:t>
      </w:r>
    </w:p>
    <w:p w14:paraId="068213E5" w14:textId="77777777" w:rsidR="00A567F6" w:rsidRDefault="00A567F6" w:rsidP="00A567F6">
      <w:pPr>
        <w:pStyle w:val="ListParagraph"/>
        <w:numPr>
          <w:ilvl w:val="1"/>
          <w:numId w:val="4"/>
        </w:numPr>
        <w:rPr>
          <w:rFonts w:ascii="Trebuchet MS" w:hAnsi="Trebuchet MS"/>
        </w:rPr>
      </w:pPr>
      <w:r w:rsidRPr="00A567F6">
        <w:rPr>
          <w:rFonts w:ascii="Trebuchet MS" w:hAnsi="Trebuchet MS"/>
        </w:rPr>
        <w:t xml:space="preserve">On this page, enter </w:t>
      </w:r>
      <w:proofErr w:type="gramStart"/>
      <w:r w:rsidRPr="00A567F6">
        <w:rPr>
          <w:rFonts w:ascii="Trebuchet MS" w:hAnsi="Trebuchet MS"/>
        </w:rPr>
        <w:t>all of</w:t>
      </w:r>
      <w:proofErr w:type="gramEnd"/>
      <w:r w:rsidRPr="00A567F6">
        <w:rPr>
          <w:rFonts w:ascii="Trebuchet MS" w:hAnsi="Trebuchet MS"/>
        </w:rPr>
        <w:t xml:space="preserve"> your staff/volunteers.</w:t>
      </w:r>
    </w:p>
    <w:p w14:paraId="2AD23E59" w14:textId="04C338B1" w:rsidR="003508C0" w:rsidRDefault="00A567F6" w:rsidP="00A567F6">
      <w:pPr>
        <w:pStyle w:val="ListParagraph"/>
        <w:numPr>
          <w:ilvl w:val="1"/>
          <w:numId w:val="4"/>
        </w:numPr>
        <w:rPr>
          <w:rFonts w:ascii="Trebuchet MS" w:hAnsi="Trebuchet MS"/>
        </w:rPr>
      </w:pPr>
      <w:r w:rsidRPr="00A567F6">
        <w:rPr>
          <w:rFonts w:ascii="Trebuchet MS" w:hAnsi="Trebuchet MS"/>
        </w:rPr>
        <w:t xml:space="preserve">Once you have entered everyone, go to the previous bulleted </w:t>
      </w:r>
      <w:proofErr w:type="gramStart"/>
      <w:r w:rsidRPr="00A567F6">
        <w:rPr>
          <w:rFonts w:ascii="Trebuchet MS" w:hAnsi="Trebuchet MS"/>
        </w:rPr>
        <w:t>section</w:t>
      </w:r>
      <w:proofErr w:type="gramEnd"/>
      <w:r w:rsidRPr="00A567F6">
        <w:rPr>
          <w:rFonts w:ascii="Trebuchet MS" w:hAnsi="Trebuchet MS"/>
        </w:rPr>
        <w:t xml:space="preserve"> and follow steps </w:t>
      </w:r>
      <w:r>
        <w:rPr>
          <w:rFonts w:ascii="Trebuchet MS" w:hAnsi="Trebuchet MS"/>
        </w:rPr>
        <w:t>1-3</w:t>
      </w:r>
      <w:r w:rsidRPr="00A567F6">
        <w:rPr>
          <w:rFonts w:ascii="Trebuchet MS" w:hAnsi="Trebuchet MS"/>
        </w:rPr>
        <w:t xml:space="preserve"> ONLY to enroll staff in your particular program.  You do not need to follow step </w:t>
      </w:r>
      <w:r>
        <w:rPr>
          <w:rFonts w:ascii="Trebuchet MS" w:hAnsi="Trebuchet MS"/>
        </w:rPr>
        <w:t>4</w:t>
      </w:r>
      <w:r w:rsidRPr="00A567F6">
        <w:rPr>
          <w:rFonts w:ascii="Trebuchet MS" w:hAnsi="Trebuchet MS"/>
        </w:rPr>
        <w:t xml:space="preserve"> above because the video was automatically sent to each staff person you added in step </w:t>
      </w:r>
      <w:r>
        <w:rPr>
          <w:rFonts w:ascii="Trebuchet MS" w:hAnsi="Trebuchet MS"/>
        </w:rPr>
        <w:t>1</w:t>
      </w:r>
      <w:r w:rsidRPr="00A567F6">
        <w:rPr>
          <w:rFonts w:ascii="Trebuchet MS" w:hAnsi="Trebuchet MS"/>
        </w:rPr>
        <w:t xml:space="preserve"> of this bulleted section.</w:t>
      </w:r>
    </w:p>
    <w:p w14:paraId="46FDB0AA" w14:textId="77777777" w:rsidR="00A567F6" w:rsidRPr="00A567F6" w:rsidRDefault="00A567F6" w:rsidP="00A567F6">
      <w:pPr>
        <w:pStyle w:val="ListParagraph"/>
        <w:ind w:left="1440"/>
        <w:rPr>
          <w:rFonts w:ascii="Trebuchet MS" w:hAnsi="Trebuchet MS"/>
        </w:rPr>
      </w:pPr>
    </w:p>
    <w:p w14:paraId="57E9BB4E" w14:textId="77777777" w:rsidR="00A567F6" w:rsidRDefault="00A567F6" w:rsidP="003508C0">
      <w:pPr>
        <w:rPr>
          <w:rFonts w:ascii="Trebuchet MS" w:hAnsi="Trebuchet MS"/>
          <w:b/>
          <w:bCs/>
        </w:rPr>
      </w:pPr>
      <w:r w:rsidRPr="00A567F6">
        <w:rPr>
          <w:rFonts w:ascii="Trebuchet MS" w:hAnsi="Trebuchet MS"/>
        </w:rPr>
        <w:t xml:space="preserve">Adding staff/volunteers in this section is the only way to automate the video </w:t>
      </w:r>
      <w:proofErr w:type="gramStart"/>
      <w:r w:rsidRPr="00A567F6">
        <w:rPr>
          <w:rFonts w:ascii="Trebuchet MS" w:hAnsi="Trebuchet MS"/>
        </w:rPr>
        <w:t>process, and</w:t>
      </w:r>
      <w:proofErr w:type="gramEnd"/>
      <w:r w:rsidRPr="00A567F6">
        <w:rPr>
          <w:rFonts w:ascii="Trebuchet MS" w:hAnsi="Trebuchet MS"/>
        </w:rPr>
        <w:t xml:space="preserve"> keep track of how people are progressing through compliance.  </w:t>
      </w:r>
      <w:r w:rsidRPr="00A567F6">
        <w:rPr>
          <w:rFonts w:ascii="Trebuchet MS" w:hAnsi="Trebuchet MS"/>
          <w:b/>
          <w:bCs/>
        </w:rPr>
        <w:t>Do not forget to click the save button when you enroll staff otherwise you will lose your efforts.</w:t>
      </w:r>
    </w:p>
    <w:p w14:paraId="30EA3215" w14:textId="77777777" w:rsidR="00A567F6" w:rsidRDefault="00A567F6" w:rsidP="003508C0">
      <w:pPr>
        <w:rPr>
          <w:rFonts w:ascii="Trebuchet MS" w:hAnsi="Trebuchet MS"/>
          <w:b/>
          <w:bCs/>
        </w:rPr>
      </w:pPr>
    </w:p>
    <w:p w14:paraId="6915D87C" w14:textId="3CC3719C" w:rsidR="003508C0" w:rsidRDefault="003508C0" w:rsidP="003508C0">
      <w:pPr>
        <w:rPr>
          <w:rFonts w:ascii="Trebuchet MS" w:hAnsi="Trebuchet MS"/>
        </w:rPr>
      </w:pPr>
      <w:r>
        <w:rPr>
          <w:rFonts w:ascii="Trebuchet MS" w:hAnsi="Trebuchet MS"/>
        </w:rPr>
        <w:t xml:space="preserve">When </w:t>
      </w:r>
      <w:r w:rsidR="00F67255">
        <w:rPr>
          <w:rFonts w:ascii="Trebuchet MS" w:hAnsi="Trebuchet MS"/>
        </w:rPr>
        <w:t>finished</w:t>
      </w:r>
      <w:r>
        <w:rPr>
          <w:rFonts w:ascii="Trebuchet MS" w:hAnsi="Trebuchet MS"/>
        </w:rPr>
        <w:t>, it will look something like this, depending on how many staff you have:</w:t>
      </w:r>
    </w:p>
    <w:p w14:paraId="061EF5E0" w14:textId="77777777" w:rsidR="003508C0" w:rsidRDefault="003508C0" w:rsidP="003508C0">
      <w:pPr>
        <w:rPr>
          <w:rFonts w:ascii="Trebuchet MS" w:hAnsi="Trebuchet MS"/>
        </w:rPr>
      </w:pPr>
    </w:p>
    <w:p w14:paraId="6CCB4A45" w14:textId="77777777" w:rsidR="003508C0" w:rsidRDefault="003508C0" w:rsidP="003508C0">
      <w:pPr>
        <w:rPr>
          <w:rFonts w:ascii="Trebuchet MS" w:hAnsi="Trebuchet MS"/>
        </w:rPr>
      </w:pPr>
      <w:r>
        <w:rPr>
          <w:rFonts w:ascii="Trebuchet MS" w:hAnsi="Trebuchet MS"/>
          <w:noProof/>
        </w:rPr>
        <w:drawing>
          <wp:inline distT="0" distB="0" distL="0" distR="0" wp14:anchorId="7FCE8EBA" wp14:editId="3D3F4DB2">
            <wp:extent cx="6852283" cy="3956838"/>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852283" cy="3956838"/>
                    </a:xfrm>
                    <a:prstGeom prst="rect">
                      <a:avLst/>
                    </a:prstGeom>
                    <a:noFill/>
                    <a:ln>
                      <a:noFill/>
                    </a:ln>
                  </pic:spPr>
                </pic:pic>
              </a:graphicData>
            </a:graphic>
          </wp:inline>
        </w:drawing>
      </w:r>
    </w:p>
    <w:p w14:paraId="4DED263D" w14:textId="77777777" w:rsidR="003508C0" w:rsidRDefault="003508C0" w:rsidP="003508C0">
      <w:pPr>
        <w:rPr>
          <w:rFonts w:ascii="Trebuchet MS" w:hAnsi="Trebuchet MS"/>
        </w:rPr>
      </w:pPr>
    </w:p>
    <w:p w14:paraId="1CFC98D8" w14:textId="77777777" w:rsidR="00F67255" w:rsidRDefault="00F67255">
      <w:pPr>
        <w:spacing w:after="160" w:line="259" w:lineRule="auto"/>
        <w:rPr>
          <w:rFonts w:ascii="Trebuchet MS" w:hAnsi="Trebuchet MS"/>
        </w:rPr>
      </w:pPr>
      <w:r>
        <w:rPr>
          <w:rFonts w:ascii="Trebuchet MS" w:hAnsi="Trebuchet MS"/>
        </w:rPr>
        <w:br w:type="page"/>
      </w:r>
    </w:p>
    <w:p w14:paraId="51FF44B1" w14:textId="26ED195E" w:rsidR="003508C0" w:rsidRDefault="00A567F6" w:rsidP="003508C0">
      <w:pPr>
        <w:rPr>
          <w:rFonts w:ascii="Trebuchet MS" w:hAnsi="Trebuchet MS"/>
        </w:rPr>
      </w:pPr>
      <w:r w:rsidRPr="00A567F6">
        <w:rPr>
          <w:rFonts w:ascii="Trebuchet MS" w:hAnsi="Trebuchet MS"/>
        </w:rPr>
        <w:lastRenderedPageBreak/>
        <w:t>When finished enrolling staff/volunteers, click on the "add/edit program/staff/volunteers" in the black toolbar and you will see a ‘dashboard’ type feature that gives you up to date information on staff/</w:t>
      </w:r>
      <w:proofErr w:type="gramStart"/>
      <w:r w:rsidRPr="00A567F6">
        <w:rPr>
          <w:rFonts w:ascii="Trebuchet MS" w:hAnsi="Trebuchet MS"/>
        </w:rPr>
        <w:t>volunteers</w:t>
      </w:r>
      <w:proofErr w:type="gramEnd"/>
      <w:r w:rsidRPr="00A567F6">
        <w:rPr>
          <w:rFonts w:ascii="Trebuchet MS" w:hAnsi="Trebuchet MS"/>
        </w:rPr>
        <w:t xml:space="preserve"> progress towards training and background checks.  It may be longer or shorter depending on how many people you have in your programs, but will generally look like this:</w:t>
      </w:r>
    </w:p>
    <w:p w14:paraId="70F301C3" w14:textId="77777777" w:rsidR="00A567F6" w:rsidRDefault="00A567F6" w:rsidP="003508C0">
      <w:pPr>
        <w:rPr>
          <w:rFonts w:ascii="Trebuchet MS" w:hAnsi="Trebuchet MS"/>
        </w:rPr>
      </w:pPr>
    </w:p>
    <w:p w14:paraId="61167274" w14:textId="77777777" w:rsidR="00A567F6" w:rsidRDefault="00A567F6" w:rsidP="003508C0">
      <w:pPr>
        <w:rPr>
          <w:rFonts w:ascii="Trebuchet MS" w:hAnsi="Trebuchet MS"/>
          <w:noProof/>
        </w:rPr>
      </w:pPr>
    </w:p>
    <w:p w14:paraId="48FB1856" w14:textId="451F6946" w:rsidR="003508C0" w:rsidRDefault="003508C0" w:rsidP="003508C0">
      <w:pPr>
        <w:rPr>
          <w:rFonts w:ascii="Trebuchet MS" w:hAnsi="Trebuchet MS"/>
        </w:rPr>
      </w:pPr>
      <w:r>
        <w:rPr>
          <w:rFonts w:ascii="Trebuchet MS" w:hAnsi="Trebuchet MS"/>
          <w:noProof/>
        </w:rPr>
        <w:drawing>
          <wp:inline distT="0" distB="0" distL="0" distR="0" wp14:anchorId="54631BC7" wp14:editId="518A63B1">
            <wp:extent cx="6858000" cy="2962275"/>
            <wp:effectExtent l="0" t="0" r="0" b="9525"/>
            <wp:docPr id="5" name="Picture 5" descr="A screenshot of what &quot;add edit program staff/volunteers' section looks like once you've enrolled staff in your pgo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ed staff dashboard.jpg"/>
                    <pic:cNvPicPr/>
                  </pic:nvPicPr>
                  <pic:blipFill rotWithShape="1">
                    <a:blip r:embed="rId8" cstate="print">
                      <a:extLst>
                        <a:ext uri="{28A0092B-C50C-407E-A947-70E740481C1C}">
                          <a14:useLocalDpi xmlns:a14="http://schemas.microsoft.com/office/drawing/2010/main" val="0"/>
                        </a:ext>
                      </a:extLst>
                    </a:blip>
                    <a:srcRect b="25740"/>
                    <a:stretch/>
                  </pic:blipFill>
                  <pic:spPr bwMode="auto">
                    <a:xfrm>
                      <a:off x="0" y="0"/>
                      <a:ext cx="6858000" cy="2962275"/>
                    </a:xfrm>
                    <a:prstGeom prst="rect">
                      <a:avLst/>
                    </a:prstGeom>
                    <a:ln>
                      <a:noFill/>
                    </a:ln>
                    <a:extLst>
                      <a:ext uri="{53640926-AAD7-44D8-BBD7-CCE9431645EC}">
                        <a14:shadowObscured xmlns:a14="http://schemas.microsoft.com/office/drawing/2010/main"/>
                      </a:ext>
                    </a:extLst>
                  </pic:spPr>
                </pic:pic>
              </a:graphicData>
            </a:graphic>
          </wp:inline>
        </w:drawing>
      </w:r>
    </w:p>
    <w:p w14:paraId="63E17381" w14:textId="77777777" w:rsidR="003508C0" w:rsidRDefault="003508C0" w:rsidP="003508C0">
      <w:pPr>
        <w:rPr>
          <w:rFonts w:ascii="Trebuchet MS" w:hAnsi="Trebuchet MS"/>
        </w:rPr>
      </w:pPr>
    </w:p>
    <w:p w14:paraId="002BDCF9" w14:textId="77777777" w:rsidR="00A567F6" w:rsidRPr="00A567F6" w:rsidRDefault="00A567F6" w:rsidP="00A567F6">
      <w:pPr>
        <w:rPr>
          <w:rFonts w:ascii="Trebuchet MS" w:hAnsi="Trebuchet MS"/>
        </w:rPr>
      </w:pPr>
      <w:r w:rsidRPr="00A567F6">
        <w:rPr>
          <w:rFonts w:ascii="Trebuchet MS" w:hAnsi="Trebuchet MS"/>
        </w:rPr>
        <w:t>As mentioned above, when you enroll staff/volunteers, they automatically get sent an email to watch the training video. On this page, you can click the email link in the RESEND EMAIL column to remind them to do the training if they have not yet done so. Logging in and checking your participant progress every few days is highly recommended.</w:t>
      </w:r>
    </w:p>
    <w:p w14:paraId="2DC8EB5D" w14:textId="77777777" w:rsidR="00A567F6" w:rsidRPr="00A567F6" w:rsidRDefault="00A567F6" w:rsidP="00A567F6">
      <w:pPr>
        <w:rPr>
          <w:rFonts w:ascii="Trebuchet MS" w:hAnsi="Trebuchet MS"/>
        </w:rPr>
      </w:pPr>
    </w:p>
    <w:p w14:paraId="0FFA1D64" w14:textId="44DA9788" w:rsidR="00A567F6" w:rsidRPr="00A567F6" w:rsidRDefault="00A567F6" w:rsidP="00A567F6">
      <w:pPr>
        <w:rPr>
          <w:rFonts w:ascii="Trebuchet MS" w:hAnsi="Trebuchet MS"/>
        </w:rPr>
      </w:pPr>
      <w:r w:rsidRPr="00A567F6">
        <w:rPr>
          <w:rFonts w:ascii="Trebuchet MS" w:hAnsi="Trebuchet MS"/>
        </w:rPr>
        <w:t xml:space="preserve">For reference, column A is populated with a date when your staff member successfully submits their background check consent form.  The remaining background check column valid dates are added manually by a system administrator.  Column B indicates the date your staff member was sent the check to complete from our third-party vendor, </w:t>
      </w:r>
      <w:proofErr w:type="gramStart"/>
      <w:r w:rsidRPr="00A567F6">
        <w:rPr>
          <w:rFonts w:ascii="Trebuchet MS" w:hAnsi="Trebuchet MS"/>
        </w:rPr>
        <w:t>Pre-</w:t>
      </w:r>
      <w:proofErr w:type="spellStart"/>
      <w:r w:rsidRPr="00A567F6">
        <w:rPr>
          <w:rFonts w:ascii="Trebuchet MS" w:hAnsi="Trebuchet MS"/>
        </w:rPr>
        <w:t>Trax</w:t>
      </w:r>
      <w:proofErr w:type="spellEnd"/>
      <w:proofErr w:type="gramEnd"/>
      <w:r w:rsidRPr="00A567F6">
        <w:rPr>
          <w:rFonts w:ascii="Trebuchet MS" w:hAnsi="Trebuchet MS"/>
        </w:rPr>
        <w:t xml:space="preserve">.  Column C indicates the date your staff member submitted their completed check to the third--party vendor, </w:t>
      </w:r>
      <w:proofErr w:type="gramStart"/>
      <w:r w:rsidRPr="00A567F6">
        <w:rPr>
          <w:rFonts w:ascii="Trebuchet MS" w:hAnsi="Trebuchet MS"/>
        </w:rPr>
        <w:t>Pre-</w:t>
      </w:r>
      <w:proofErr w:type="spellStart"/>
      <w:r w:rsidRPr="00A567F6">
        <w:rPr>
          <w:rFonts w:ascii="Trebuchet MS" w:hAnsi="Trebuchet MS"/>
        </w:rPr>
        <w:t>Trax</w:t>
      </w:r>
      <w:proofErr w:type="spellEnd"/>
      <w:proofErr w:type="gramEnd"/>
      <w:r w:rsidRPr="00A567F6">
        <w:rPr>
          <w:rFonts w:ascii="Trebuchet MS" w:hAnsi="Trebuchet MS"/>
        </w:rPr>
        <w:t xml:space="preserve">.  Column D indicates the return of the authorized and completed check for your staff.  In some </w:t>
      </w:r>
      <w:proofErr w:type="gramStart"/>
      <w:r w:rsidRPr="00A567F6">
        <w:rPr>
          <w:rFonts w:ascii="Trebuchet MS" w:hAnsi="Trebuchet MS"/>
        </w:rPr>
        <w:t>instances</w:t>
      </w:r>
      <w:proofErr w:type="gramEnd"/>
      <w:r w:rsidRPr="00A567F6">
        <w:rPr>
          <w:rFonts w:ascii="Trebuchet MS" w:hAnsi="Trebuchet MS"/>
        </w:rPr>
        <w:t xml:space="preserve"> there may be no date entered in between 2 columns with dates.  Do not be alarmed.   This usually means that the check has progressed so quickly that it did not register in the data.  </w:t>
      </w:r>
      <w:proofErr w:type="gramStart"/>
      <w:r w:rsidRPr="00A567F6">
        <w:rPr>
          <w:rFonts w:ascii="Trebuchet MS" w:hAnsi="Trebuchet MS"/>
        </w:rPr>
        <w:t>As long as</w:t>
      </w:r>
      <w:proofErr w:type="gramEnd"/>
      <w:r w:rsidRPr="00A567F6">
        <w:rPr>
          <w:rFonts w:ascii="Trebuchet MS" w:hAnsi="Trebuchet MS"/>
        </w:rPr>
        <w:t xml:space="preserve"> there are other dates entered in the subsequent columns that show dates, there is no error</w:t>
      </w:r>
      <w:r w:rsidR="002A037B">
        <w:rPr>
          <w:rFonts w:ascii="Trebuchet MS" w:hAnsi="Trebuchet MS"/>
        </w:rPr>
        <w:t xml:space="preserve"> of omission</w:t>
      </w:r>
      <w:r w:rsidRPr="00A567F6">
        <w:rPr>
          <w:rFonts w:ascii="Trebuchet MS" w:hAnsi="Trebuchet MS"/>
        </w:rPr>
        <w:t>.</w:t>
      </w:r>
    </w:p>
    <w:p w14:paraId="09463596" w14:textId="77777777" w:rsidR="00A567F6" w:rsidRPr="00A567F6" w:rsidRDefault="00A567F6" w:rsidP="00A567F6">
      <w:pPr>
        <w:rPr>
          <w:rFonts w:ascii="Trebuchet MS" w:hAnsi="Trebuchet MS"/>
        </w:rPr>
      </w:pPr>
    </w:p>
    <w:p w14:paraId="65826E11" w14:textId="23500A7C" w:rsidR="00A567F6" w:rsidRPr="00A567F6" w:rsidRDefault="00A567F6" w:rsidP="00A567F6">
      <w:pPr>
        <w:rPr>
          <w:rFonts w:ascii="Trebuchet MS" w:hAnsi="Trebuchet MS"/>
        </w:rPr>
      </w:pPr>
      <w:r w:rsidRPr="00A567F6">
        <w:rPr>
          <w:rFonts w:ascii="Trebuchet MS" w:hAnsi="Trebuchet MS"/>
        </w:rPr>
        <w:t xml:space="preserve">As soon as administrators are notified by Human Resources regarding successful updates on </w:t>
      </w:r>
      <w:hyperlink r:id="rId9" w:history="1">
        <w:r w:rsidRPr="00A567F6">
          <w:rPr>
            <w:rStyle w:val="Hyperlink"/>
            <w:rFonts w:ascii="Trebuchet MS" w:hAnsi="Trebuchet MS"/>
          </w:rPr>
          <w:t>background checks</w:t>
        </w:r>
      </w:hyperlink>
      <w:r w:rsidRPr="00A567F6">
        <w:rPr>
          <w:rFonts w:ascii="Trebuchet MS" w:hAnsi="Trebuchet MS"/>
        </w:rPr>
        <w:t>, the valid dates are upload them to the system within two business days, usually sooner. Information is available on background checks and how to initiate them, if needed.</w:t>
      </w:r>
    </w:p>
    <w:p w14:paraId="57C57351" w14:textId="77777777" w:rsidR="00A567F6" w:rsidRPr="00A567F6" w:rsidRDefault="00A567F6" w:rsidP="00A567F6">
      <w:pPr>
        <w:rPr>
          <w:rFonts w:ascii="Trebuchet MS" w:hAnsi="Trebuchet MS"/>
        </w:rPr>
      </w:pPr>
    </w:p>
    <w:p w14:paraId="7B6EAD2A" w14:textId="4CE5CEE7" w:rsidR="003508C0" w:rsidRDefault="00A567F6" w:rsidP="00A567F6">
      <w:r w:rsidRPr="00A567F6">
        <w:rPr>
          <w:rFonts w:ascii="Trebuchet MS" w:hAnsi="Trebuchet MS"/>
        </w:rPr>
        <w:t xml:space="preserve">As a reminder, the checks </w:t>
      </w:r>
      <w:proofErr w:type="gramStart"/>
      <w:r w:rsidRPr="00A567F6">
        <w:rPr>
          <w:rFonts w:ascii="Trebuchet MS" w:hAnsi="Trebuchet MS"/>
        </w:rPr>
        <w:t>have to</w:t>
      </w:r>
      <w:proofErr w:type="gramEnd"/>
      <w:r w:rsidRPr="00A567F6">
        <w:rPr>
          <w:rFonts w:ascii="Trebuchet MS" w:hAnsi="Trebuchet MS"/>
        </w:rPr>
        <w:t xml:space="preserve"> be done six months prior to the start date of your program. For example: If the program intended start date is 3/16/2020, the checks need to be completed, with successful results back, between 9/16/2019 and 3/16/2020.</w:t>
      </w:r>
    </w:p>
    <w:p w14:paraId="5531FDBC" w14:textId="77777777" w:rsidR="00D60F2C" w:rsidRDefault="00D60F2C"/>
    <w:sectPr w:rsidR="00D60F2C" w:rsidSect="001C12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4103F"/>
    <w:multiLevelType w:val="hybridMultilevel"/>
    <w:tmpl w:val="D312FE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62400"/>
    <w:multiLevelType w:val="hybridMultilevel"/>
    <w:tmpl w:val="2BA82E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63457"/>
    <w:multiLevelType w:val="hybridMultilevel"/>
    <w:tmpl w:val="699E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8533A"/>
    <w:multiLevelType w:val="hybridMultilevel"/>
    <w:tmpl w:val="39609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C0"/>
    <w:rsid w:val="001C1215"/>
    <w:rsid w:val="002A037B"/>
    <w:rsid w:val="003508C0"/>
    <w:rsid w:val="00617F09"/>
    <w:rsid w:val="00A567F6"/>
    <w:rsid w:val="00BF5F66"/>
    <w:rsid w:val="00D60F2C"/>
    <w:rsid w:val="00F6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5260"/>
  <w15:chartTrackingRefBased/>
  <w15:docId w15:val="{6B894219-3A24-4940-9ABA-4A57BE21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8C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215"/>
    <w:pPr>
      <w:ind w:left="720"/>
      <w:contextualSpacing/>
    </w:pPr>
  </w:style>
  <w:style w:type="character" w:styleId="Hyperlink">
    <w:name w:val="Hyperlink"/>
    <w:basedOn w:val="DefaultParagraphFont"/>
    <w:uiPriority w:val="99"/>
    <w:unhideWhenUsed/>
    <w:rsid w:val="00F67255"/>
    <w:rPr>
      <w:color w:val="0563C1" w:themeColor="hyperlink"/>
      <w:u w:val="single"/>
    </w:rPr>
  </w:style>
  <w:style w:type="character" w:styleId="UnresolvedMention">
    <w:name w:val="Unresolved Mention"/>
    <w:basedOn w:val="DefaultParagraphFont"/>
    <w:uiPriority w:val="99"/>
    <w:semiHidden/>
    <w:unhideWhenUsed/>
    <w:rsid w:val="00F67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iskmanagement.syr.edu/minors-on-campus/reference-materials/background-che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Ross Cappella</dc:creator>
  <cp:keywords/>
  <dc:description/>
  <cp:lastModifiedBy>Sarah Ross Cappella</cp:lastModifiedBy>
  <cp:revision>6</cp:revision>
  <dcterms:created xsi:type="dcterms:W3CDTF">2020-04-02T13:10:00Z</dcterms:created>
  <dcterms:modified xsi:type="dcterms:W3CDTF">2021-08-18T18:47:00Z</dcterms:modified>
</cp:coreProperties>
</file>